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7304A" w:rsidRDefault="0047304A">
      <w:pPr>
        <w:pStyle w:val="Body"/>
      </w:pPr>
    </w:p>
    <w:p w:rsidR="0047304A" w:rsidRDefault="00650CDD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Details + Setting </w:t>
      </w:r>
      <w:proofErr w:type="gramStart"/>
      <w:r>
        <w:rPr>
          <w:b/>
          <w:bCs/>
          <w:sz w:val="32"/>
          <w:szCs w:val="32"/>
        </w:rPr>
        <w:t>=  Plot</w:t>
      </w:r>
      <w:proofErr w:type="gramEnd"/>
      <w:r>
        <w:rPr>
          <w:b/>
          <w:bCs/>
          <w:sz w:val="32"/>
          <w:szCs w:val="32"/>
        </w:rPr>
        <w:t xml:space="preserve"> Development</w:t>
      </w:r>
    </w:p>
    <w:p w:rsidR="0047304A" w:rsidRDefault="00650CDD">
      <w:pPr>
        <w:pStyle w:val="Body"/>
        <w:jc w:val="center"/>
      </w:pPr>
      <w:hyperlink r:id="rId5" w:history="1">
        <w:r w:rsidRPr="00650CDD">
          <w:rPr>
            <w:rStyle w:val="Hyperlink"/>
            <w:lang w:val="nl-NL"/>
          </w:rPr>
          <w:t>https://www.youtube.com/embed/wsG</w:t>
        </w:r>
        <w:r w:rsidRPr="00650CDD">
          <w:rPr>
            <w:rStyle w:val="Hyperlink"/>
            <w:lang w:val="nl-NL"/>
          </w:rPr>
          <w:t>2</w:t>
        </w:r>
        <w:r w:rsidRPr="00650CDD">
          <w:rPr>
            <w:rStyle w:val="Hyperlink"/>
            <w:lang w:val="nl-NL"/>
          </w:rPr>
          <w:t>S_1PRnk</w:t>
        </w:r>
      </w:hyperlink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>The details in</w:t>
      </w:r>
      <w:r>
        <w:rPr>
          <w:rFonts w:eastAsia="Arial Unicode MS" w:cs="Arial Unicode MS"/>
        </w:rPr>
        <w:t xml:space="preserve"> the setting are what really make a story come alive! They help you picture what</w:t>
      </w:r>
      <w:r>
        <w:rPr>
          <w:rFonts w:eastAsia="Arial Unicode MS" w:cs="Arial Unicode MS"/>
        </w:rPr>
        <w:t>’</w:t>
      </w:r>
      <w:r>
        <w:rPr>
          <w:rFonts w:eastAsia="Arial Unicode MS" w:cs="Arial Unicode MS"/>
        </w:rPr>
        <w:t xml:space="preserve">s going on, and they can even make you feel a certain way about the events that are unfolding. </w:t>
      </w: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 xml:space="preserve">After viewing the video, respond to the following questions. You may need to </w:t>
      </w:r>
      <w:r>
        <w:rPr>
          <w:rFonts w:eastAsia="Arial Unicode MS" w:cs="Arial Unicode MS"/>
        </w:rPr>
        <w:t>view the video one more time so you can record more detailed answers.</w: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  <w:numPr>
          <w:ilvl w:val="0"/>
          <w:numId w:val="2"/>
        </w:numPr>
      </w:pPr>
      <w:r>
        <w:rPr>
          <w:rFonts w:eastAsia="Arial Unicode MS" w:cs="Arial Unicode MS"/>
        </w:rPr>
        <w:t>Explain what the story in the video is about.</w:t>
      </w:r>
    </w:p>
    <w:p w:rsidR="0047304A" w:rsidRDefault="00650CDD">
      <w:pPr>
        <w:pStyle w:val="Body"/>
        <w:spacing w:line="360" w:lineRule="auto"/>
      </w:pPr>
      <w:r>
        <w:tab/>
      </w:r>
      <w:r>
        <w:t>________________________________________________________________________________________________________________________________________________________</w:t>
      </w:r>
    </w:p>
    <w:p w:rsidR="0047304A" w:rsidRDefault="00650CDD">
      <w:pPr>
        <w:pStyle w:val="Body"/>
        <w:spacing w:line="360" w:lineRule="auto"/>
      </w:pPr>
      <w:r>
        <w:t>_______________________________________________________________________________________________________</w:t>
      </w:r>
      <w:r>
        <w:t>_________________________________________________</w: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>2) Make a list of as many items as possible that you notice in the scene.</w:t>
      </w:r>
      <w:r w:rsidR="0047304A">
        <w:pict>
          <v:rect id="_x0000_s1026" style="position:absolute;margin-left:-.5pt;margin-top:14.8pt;width:468pt;height:145.8pt;z-index:251659264;visibility:visible;mso-wrap-distance-left:12pt;mso-wrap-distance-top:12pt;mso-wrap-distance-right:12pt;mso-wrap-distance-bottom:12pt;mso-position-horizontal:absolute;mso-position-horizontal-relative:margin;mso-position-vertical:absolute;mso-position-vertical-relative:line" filled="f" strokeweight="1pt">
            <v:stroke miterlimit="4"/>
            <v:textbox>
              <w:txbxContent>
                <w:p w:rsidR="0047304A" w:rsidRDefault="00650CDD">
                  <w:pPr>
                    <w:pStyle w:val="Body"/>
                  </w:pPr>
                  <w:r>
                    <w:rPr>
                      <w:rFonts w:eastAsia="Arial Unicode MS" w:cs="Arial Unicode MS"/>
                    </w:rPr>
                    <w:t>Type to enter text</w:t>
                  </w:r>
                </w:p>
              </w:txbxContent>
            </v:textbox>
            <w10:wrap type="topAndBottom" anchorx="margin"/>
          </v:rect>
        </w:pic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 xml:space="preserve">3) Which details of the setting are </w:t>
      </w:r>
      <w:r>
        <w:rPr>
          <w:rFonts w:eastAsia="Arial Unicode MS" w:cs="Arial Unicode MS"/>
          <w:b/>
          <w:bCs/>
          <w:i/>
          <w:iCs/>
        </w:rPr>
        <w:t>most important</w:t>
      </w:r>
      <w:r>
        <w:rPr>
          <w:rFonts w:eastAsia="Arial Unicode MS" w:cs="Arial Unicode MS"/>
        </w:rPr>
        <w:t xml:space="preserve"> to the plot?</w:t>
      </w:r>
    </w:p>
    <w:p w:rsidR="0047304A" w:rsidRDefault="0047304A">
      <w:pPr>
        <w:pStyle w:val="Body"/>
      </w:pPr>
    </w:p>
    <w:p w:rsidR="0047304A" w:rsidRDefault="00650CDD">
      <w:pPr>
        <w:pStyle w:val="Body"/>
        <w:spacing w:line="360" w:lineRule="auto"/>
      </w:pPr>
      <w:r>
        <w:t>________________________________________</w:t>
      </w:r>
      <w:r>
        <w:t>________________________________________________________________________________________________________________</w:t>
      </w:r>
    </w:p>
    <w:p w:rsidR="0047304A" w:rsidRDefault="00650CDD">
      <w:pPr>
        <w:pStyle w:val="Body"/>
        <w:spacing w:line="360" w:lineRule="auto"/>
      </w:pPr>
      <w:r>
        <w:t>_______________________________________________________________________________________________________________________________________________</w:t>
      </w:r>
      <w:r>
        <w:t>_________</w: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 xml:space="preserve">4) Even though no words are actually spoken, how is the story </w:t>
      </w:r>
      <w:r>
        <w:rPr>
          <w:rFonts w:eastAsia="Arial Unicode MS" w:cs="Arial Unicode MS"/>
        </w:rPr>
        <w:t>“</w:t>
      </w:r>
      <w:r>
        <w:rPr>
          <w:rFonts w:eastAsia="Arial Unicode MS" w:cs="Arial Unicode MS"/>
        </w:rPr>
        <w:t>told</w:t>
      </w:r>
      <w:r>
        <w:rPr>
          <w:rFonts w:eastAsia="Arial Unicode MS" w:cs="Arial Unicode MS"/>
        </w:rPr>
        <w:t xml:space="preserve">” </w:t>
      </w:r>
      <w:r>
        <w:rPr>
          <w:rFonts w:eastAsia="Arial Unicode MS" w:cs="Arial Unicode MS"/>
        </w:rPr>
        <w:t>to the viewer?</w:t>
      </w:r>
    </w:p>
    <w:p w:rsidR="0047304A" w:rsidRDefault="0047304A">
      <w:pPr>
        <w:pStyle w:val="Body"/>
      </w:pPr>
    </w:p>
    <w:p w:rsidR="0047304A" w:rsidRDefault="00650CDD">
      <w:pPr>
        <w:pStyle w:val="Body"/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47304A" w:rsidRDefault="00650CDD">
      <w:pPr>
        <w:pStyle w:val="Body"/>
        <w:spacing w:line="360" w:lineRule="auto"/>
      </w:pPr>
      <w:r>
        <w:t>_____</w:t>
      </w:r>
      <w:r>
        <w:t>___________________________________________________________________________________________________________________________________________________</w: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</w:pPr>
      <w:r>
        <w:rPr>
          <w:rFonts w:eastAsia="Arial Unicode MS" w:cs="Arial Unicode MS"/>
        </w:rPr>
        <w:t>5) Make a list of adjectives that could be used to describe the main character.</w:t>
      </w:r>
      <w:r w:rsidR="0047304A">
        <w:pict>
          <v:rect id="_x0000_s1027" style="position:absolute;margin-left:.5pt;margin-top:19.5pt;width:217.4pt;height:201.6pt;z-index:251660288;visibility:visible;mso-wrap-edited:f;mso-wrap-distance-left:12pt;mso-wrap-distance-top:12pt;mso-wrap-distance-right:12pt;mso-wrap-distance-bottom:12pt;mso-position-horizontal:absolute;mso-position-horizontal-relative:margin;mso-position-vertical:absolute;mso-position-vertical-relative:line" wrapcoords="-74 0 -74 21519 21674 21519 21674 0 -74 0" filled="f" strokeweight="1pt">
            <v:stroke miterlimit="4"/>
            <v:textbox>
              <w:txbxContent>
                <w:p w:rsidR="0047304A" w:rsidRDefault="00650CDD">
                  <w:pPr>
                    <w:pStyle w:val="Body"/>
                    <w:jc w:val="center"/>
                  </w:pPr>
                  <w:r>
                    <w:t>On the outside, the cha</w:t>
                  </w:r>
                  <w:r>
                    <w:t>racter is:</w:t>
                  </w:r>
                </w:p>
              </w:txbxContent>
            </v:textbox>
            <w10:wrap type="through" anchorx="margin"/>
          </v:rect>
        </w:pict>
      </w:r>
      <w:r w:rsidR="0047304A">
        <w:pict>
          <v:rect id="_x0000_s1028" style="position:absolute;margin-left:243pt;margin-top:19.5pt;width:224.5pt;height:201.6pt;z-index:251661312;visibility:visible;mso-wrap-edited:f;mso-wrap-distance-left:12pt;mso-wrap-distance-top:12pt;mso-wrap-distance-right:12pt;mso-wrap-distance-bottom:12pt;mso-position-horizontal:absolute;mso-position-horizontal-relative:margin;mso-position-vertical:absolute;mso-position-vertical-relative:line" wrapcoords="-72 0 -72 21519 21672 21519 21672 0 -72 0" filled="f" strokeweight="1pt">
            <v:stroke miterlimit="4"/>
            <v:textbox>
              <w:txbxContent>
                <w:p w:rsidR="0047304A" w:rsidRDefault="00650CDD">
                  <w:pPr>
                    <w:pStyle w:val="Body"/>
                    <w:jc w:val="center"/>
                  </w:pPr>
                  <w:r>
                    <w:t>On the inside, the character is:</w:t>
                  </w:r>
                </w:p>
              </w:txbxContent>
            </v:textbox>
            <w10:wrap type="through" anchorx="margin"/>
          </v:rect>
        </w:pic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  <w:rPr>
          <w:b/>
          <w:bCs/>
        </w:rPr>
      </w:pPr>
      <w:r>
        <w:rPr>
          <w:b/>
          <w:bCs/>
        </w:rPr>
        <w:t xml:space="preserve">After viewing the video and analyzing the details of the setting, answer this question: </w:t>
      </w:r>
    </w:p>
    <w:p w:rsidR="0047304A" w:rsidRDefault="00650CDD">
      <w:pPr>
        <w:pStyle w:val="Body"/>
        <w:rPr>
          <w:i/>
          <w:iCs/>
        </w:rPr>
      </w:pPr>
      <w:r>
        <w:rPr>
          <w:i/>
          <w:iCs/>
        </w:rPr>
        <w:t xml:space="preserve">How do the </w:t>
      </w:r>
      <w:r>
        <w:rPr>
          <w:i/>
          <w:iCs/>
          <w:u w:val="single"/>
        </w:rPr>
        <w:t>details of the setting</w:t>
      </w:r>
      <w:r>
        <w:rPr>
          <w:i/>
          <w:iCs/>
        </w:rPr>
        <w:t xml:space="preserve"> impact the </w:t>
      </w:r>
      <w:r>
        <w:rPr>
          <w:i/>
          <w:iCs/>
          <w:u w:val="single"/>
        </w:rPr>
        <w:t>actions of the plot</w:t>
      </w:r>
      <w:r>
        <w:rPr>
          <w:i/>
          <w:iCs/>
        </w:rPr>
        <w:t xml:space="preserve"> (even if you don’t actually see the whole plot </w:t>
      </w:r>
      <w:r>
        <w:rPr>
          <w:i/>
          <w:iCs/>
        </w:rPr>
        <w:t>unfold, like in this video clip)?</w:t>
      </w:r>
    </w:p>
    <w:p w:rsidR="0047304A" w:rsidRDefault="0047304A">
      <w:pPr>
        <w:pStyle w:val="Body"/>
      </w:pPr>
    </w:p>
    <w:p w:rsidR="0047304A" w:rsidRDefault="0047304A">
      <w:pPr>
        <w:pStyle w:val="Body"/>
      </w:pPr>
    </w:p>
    <w:p w:rsidR="0047304A" w:rsidRDefault="00650CDD">
      <w:pPr>
        <w:pStyle w:val="Body"/>
        <w:spacing w:line="360" w:lineRule="auto"/>
      </w:pPr>
      <w:r>
        <w:t>________________________________________________________________________________________________________________________________________________________</w:t>
      </w:r>
    </w:p>
    <w:p w:rsidR="0047304A" w:rsidRDefault="00650CDD">
      <w:pPr>
        <w:pStyle w:val="Body"/>
        <w:spacing w:line="360" w:lineRule="auto"/>
      </w:pPr>
      <w:r>
        <w:t>___________________________________________________________________</w:t>
      </w:r>
      <w:r>
        <w:t>_____________________________________________________________________________________</w:t>
      </w:r>
    </w:p>
    <w:p w:rsidR="0047304A" w:rsidRDefault="00650CDD">
      <w:pPr>
        <w:pStyle w:val="Body"/>
        <w:spacing w:line="360" w:lineRule="auto"/>
      </w:pPr>
      <w:r>
        <w:t>____________________________________________________________________________</w:t>
      </w:r>
    </w:p>
    <w:sectPr w:rsidR="0047304A" w:rsidSect="0047304A">
      <w:headerReference w:type="default" r:id="rId6"/>
      <w:footerReference w:type="default" r:id="rId7"/>
      <w:pgSz w:w="12240" w:h="15840"/>
      <w:pgMar w:top="1440" w:right="1440" w:bottom="1440" w:left="1440" w:foot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04A" w:rsidRDefault="00650CDD">
    <w:pPr>
      <w:pStyle w:val="HeaderFooter"/>
      <w:tabs>
        <w:tab w:val="clear" w:pos="9020"/>
        <w:tab w:val="center" w:pos="4680"/>
        <w:tab w:val="right" w:pos="9360"/>
      </w:tabs>
    </w:pPr>
    <w:r>
      <w:rPr>
        <w:sz w:val="16"/>
        <w:szCs w:val="16"/>
      </w:rPr>
      <w:t xml:space="preserve"> © </w:t>
    </w:r>
    <w:proofErr w:type="spellStart"/>
    <w:proofErr w:type="gramStart"/>
    <w:r>
      <w:rPr>
        <w:sz w:val="16"/>
        <w:szCs w:val="16"/>
      </w:rPr>
      <w:t>languageartsteachers</w:t>
    </w:r>
    <w:proofErr w:type="spellEnd"/>
    <w:proofErr w:type="gramEnd"/>
    <w:r>
      <w:rPr>
        <w:sz w:val="16"/>
        <w:szCs w:val="16"/>
      </w:rPr>
      <w:tab/>
    </w:r>
    <w:r>
      <w:rPr>
        <w:sz w:val="16"/>
        <w:szCs w:val="16"/>
      </w:rPr>
      <w:tab/>
    </w:r>
    <w:r>
      <w:t>——&gt;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04A" w:rsidRDefault="00650CDD">
    <w:pPr>
      <w:pStyle w:val="HeaderFooter"/>
      <w:tabs>
        <w:tab w:val="clear" w:pos="9020"/>
        <w:tab w:val="center" w:pos="4680"/>
        <w:tab w:val="right" w:pos="9360"/>
      </w:tabs>
    </w:pPr>
    <w:r>
      <w:rPr>
        <w:sz w:val="16"/>
        <w:szCs w:val="16"/>
      </w:rPr>
      <w:t>7.2.1s Video Handout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>Narrative Writing Unit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B0E"/>
    <w:multiLevelType w:val="hybridMultilevel"/>
    <w:tmpl w:val="440042CA"/>
    <w:numStyleLink w:val="Lettered"/>
  </w:abstractNum>
  <w:abstractNum w:abstractNumId="1">
    <w:nsid w:val="0EC55B66"/>
    <w:multiLevelType w:val="hybridMultilevel"/>
    <w:tmpl w:val="440042CA"/>
    <w:styleLink w:val="Lettered"/>
    <w:lvl w:ilvl="0" w:tplc="B264324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8A7CB2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20A2D8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6CFE0A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54A68C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36D2E4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9EC12A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48BD00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72553C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revisionView w:formatting="0"/>
  <w:doNotTrackMoves/>
  <w:defaultTabStop w:val="720"/>
  <w:characterSpacingControl w:val="doNotCompress"/>
  <w:compat/>
  <w:rsids>
    <w:rsidRoot w:val="0047304A"/>
    <w:rsid w:val="0047304A"/>
    <w:rsid w:val="00650CD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304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47304A"/>
    <w:rPr>
      <w:u w:val="single"/>
    </w:rPr>
  </w:style>
  <w:style w:type="paragraph" w:customStyle="1" w:styleId="HeaderFooter">
    <w:name w:val="Header &amp; Footer"/>
    <w:rsid w:val="0047304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47304A"/>
    <w:rPr>
      <w:rFonts w:ascii="Helvetica" w:eastAsia="Helvetica" w:hAnsi="Helvetica" w:cs="Helvetica"/>
      <w:color w:val="000000"/>
      <w:sz w:val="22"/>
      <w:szCs w:val="22"/>
    </w:rPr>
  </w:style>
  <w:style w:type="numbering" w:customStyle="1" w:styleId="Lettered">
    <w:name w:val="Lettered"/>
    <w:rsid w:val="0047304A"/>
    <w:pPr>
      <w:numPr>
        <w:numId w:val="1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650CDD"/>
    <w:rPr>
      <w:color w:val="FF00FF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embed/wsG2S_1PRnk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1922</Characters>
  <Application>Microsoft Macintosh Word</Application>
  <DocSecurity>0</DocSecurity>
  <Lines>16</Lines>
  <Paragraphs>3</Paragraphs>
  <ScaleCrop>false</ScaleCrop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Karas Stanley</cp:lastModifiedBy>
  <cp:revision>2</cp:revision>
  <dcterms:created xsi:type="dcterms:W3CDTF">2018-10-14T21:55:00Z</dcterms:created>
  <dcterms:modified xsi:type="dcterms:W3CDTF">2018-10-14T21:57:00Z</dcterms:modified>
</cp:coreProperties>
</file>